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A5" w:rsidRPr="00B76F79" w:rsidRDefault="005B60A5" w:rsidP="00B76F79">
      <w:pPr>
        <w:jc w:val="center"/>
        <w:rPr>
          <w:b/>
          <w:color w:val="1F4E79" w:themeColor="accent1" w:themeShade="80"/>
          <w:sz w:val="36"/>
          <w:szCs w:val="36"/>
        </w:rPr>
      </w:pPr>
      <w:bookmarkStart w:id="0" w:name="_GoBack"/>
      <w:bookmarkEnd w:id="0"/>
      <w:r w:rsidRPr="00B76F79">
        <w:rPr>
          <w:b/>
          <w:color w:val="1F4E79" w:themeColor="accent1" w:themeShade="80"/>
          <w:sz w:val="36"/>
          <w:szCs w:val="36"/>
        </w:rPr>
        <w:t>Estratégia de Educação para a Cidadania</w:t>
      </w:r>
      <w:r w:rsidR="00BB6E59" w:rsidRPr="00B76F79">
        <w:rPr>
          <w:b/>
          <w:color w:val="1F4E79" w:themeColor="accent1" w:themeShade="80"/>
          <w:sz w:val="36"/>
          <w:szCs w:val="36"/>
        </w:rPr>
        <w:t xml:space="preserve"> de Escola</w:t>
      </w:r>
    </w:p>
    <w:p w:rsidR="00460D96" w:rsidRDefault="00460D96" w:rsidP="00BB6E59">
      <w:pPr>
        <w:rPr>
          <w:b/>
          <w:color w:val="0070C0"/>
          <w:sz w:val="24"/>
          <w:szCs w:val="24"/>
        </w:rPr>
      </w:pPr>
    </w:p>
    <w:p w:rsidR="00460D96" w:rsidRPr="00167792" w:rsidRDefault="00460D96" w:rsidP="00460D96">
      <w:pPr>
        <w:pStyle w:val="PargrafodaLista"/>
        <w:numPr>
          <w:ilvl w:val="0"/>
          <w:numId w:val="4"/>
        </w:numPr>
        <w:ind w:left="709" w:hanging="349"/>
        <w:rPr>
          <w:b/>
          <w:color w:val="1F4E79" w:themeColor="accent1" w:themeShade="80"/>
          <w:sz w:val="28"/>
          <w:szCs w:val="28"/>
        </w:rPr>
      </w:pPr>
      <w:r w:rsidRPr="00167792">
        <w:rPr>
          <w:b/>
          <w:color w:val="1F4E79" w:themeColor="accent1" w:themeShade="80"/>
          <w:sz w:val="24"/>
          <w:szCs w:val="24"/>
        </w:rPr>
        <w:t>Domínios de Educação para a Cidadania a trabalhar em cada nível e ciclo de educação e ensino</w:t>
      </w:r>
    </w:p>
    <w:tbl>
      <w:tblPr>
        <w:tblStyle w:val="Tabelacomgrelha"/>
        <w:tblpPr w:leftFromText="141" w:rightFromText="141" w:vertAnchor="page" w:horzAnchor="margin" w:tblpY="3766"/>
        <w:tblW w:w="8611" w:type="dxa"/>
        <w:tblLayout w:type="fixed"/>
        <w:tblLook w:val="04A0" w:firstRow="1" w:lastRow="0" w:firstColumn="1" w:lastColumn="0" w:noHBand="0" w:noVBand="1"/>
      </w:tblPr>
      <w:tblGrid>
        <w:gridCol w:w="978"/>
        <w:gridCol w:w="1806"/>
        <w:gridCol w:w="485"/>
        <w:gridCol w:w="486"/>
        <w:gridCol w:w="485"/>
        <w:gridCol w:w="486"/>
        <w:gridCol w:w="485"/>
        <w:gridCol w:w="486"/>
        <w:gridCol w:w="486"/>
        <w:gridCol w:w="485"/>
        <w:gridCol w:w="486"/>
        <w:gridCol w:w="485"/>
        <w:gridCol w:w="486"/>
        <w:gridCol w:w="486"/>
      </w:tblGrid>
      <w:tr w:rsidR="00167792" w:rsidTr="00167792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792" w:rsidRPr="00BB6E59" w:rsidRDefault="00167792" w:rsidP="00167792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24" w:space="0" w:color="5B9BD5" w:themeColor="accent1"/>
            </w:tcBorders>
            <w:shd w:val="clear" w:color="auto" w:fill="auto"/>
          </w:tcPr>
          <w:p w:rsidR="00167792" w:rsidRPr="00BB6E59" w:rsidRDefault="00167792" w:rsidP="00167792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942" w:type="dxa"/>
            <w:gridSpan w:val="4"/>
            <w:tcBorders>
              <w:top w:val="single" w:sz="24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167792" w:rsidRPr="00167792" w:rsidRDefault="00167792" w:rsidP="00167792">
            <w:pPr>
              <w:jc w:val="center"/>
              <w:rPr>
                <w:b/>
                <w:color w:val="1F4E79" w:themeColor="accent1" w:themeShade="80"/>
                <w:sz w:val="20"/>
                <w:szCs w:val="20"/>
              </w:rPr>
            </w:pPr>
            <w:r w:rsidRPr="00167792">
              <w:rPr>
                <w:b/>
                <w:color w:val="1F4E79" w:themeColor="accent1" w:themeShade="80"/>
                <w:sz w:val="20"/>
                <w:szCs w:val="20"/>
              </w:rPr>
              <w:t>1.º Ciclo EB</w:t>
            </w:r>
          </w:p>
        </w:tc>
        <w:tc>
          <w:tcPr>
            <w:tcW w:w="971" w:type="dxa"/>
            <w:gridSpan w:val="2"/>
            <w:tcBorders>
              <w:top w:val="single" w:sz="24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167792" w:rsidRPr="00167792" w:rsidRDefault="00167792" w:rsidP="00167792">
            <w:pPr>
              <w:jc w:val="center"/>
              <w:rPr>
                <w:b/>
                <w:color w:val="1F4E79" w:themeColor="accent1" w:themeShade="80"/>
                <w:sz w:val="20"/>
                <w:szCs w:val="20"/>
              </w:rPr>
            </w:pPr>
            <w:r w:rsidRPr="00167792">
              <w:rPr>
                <w:b/>
                <w:color w:val="1F4E79" w:themeColor="accent1" w:themeShade="80"/>
                <w:sz w:val="20"/>
                <w:szCs w:val="20"/>
              </w:rPr>
              <w:t>2.º Ciclo EB</w:t>
            </w:r>
          </w:p>
        </w:tc>
        <w:tc>
          <w:tcPr>
            <w:tcW w:w="1457" w:type="dxa"/>
            <w:gridSpan w:val="3"/>
            <w:tcBorders>
              <w:top w:val="single" w:sz="24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167792" w:rsidRPr="00167792" w:rsidRDefault="00167792" w:rsidP="00167792">
            <w:pPr>
              <w:jc w:val="center"/>
              <w:rPr>
                <w:b/>
                <w:color w:val="1F4E79" w:themeColor="accent1" w:themeShade="80"/>
                <w:sz w:val="20"/>
                <w:szCs w:val="20"/>
              </w:rPr>
            </w:pPr>
            <w:r w:rsidRPr="00167792">
              <w:rPr>
                <w:b/>
                <w:color w:val="1F4E79" w:themeColor="accent1" w:themeShade="80"/>
                <w:sz w:val="20"/>
                <w:szCs w:val="20"/>
              </w:rPr>
              <w:t>3.º Ciclo EB</w:t>
            </w:r>
          </w:p>
        </w:tc>
        <w:tc>
          <w:tcPr>
            <w:tcW w:w="1457" w:type="dxa"/>
            <w:gridSpan w:val="3"/>
            <w:tcBorders>
              <w:top w:val="single" w:sz="24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167792" w:rsidRPr="00167792" w:rsidRDefault="00167792" w:rsidP="00167792">
            <w:pPr>
              <w:jc w:val="center"/>
              <w:rPr>
                <w:b/>
                <w:color w:val="1F4E79" w:themeColor="accent1" w:themeShade="80"/>
                <w:sz w:val="20"/>
                <w:szCs w:val="20"/>
              </w:rPr>
            </w:pPr>
            <w:r w:rsidRPr="00167792">
              <w:rPr>
                <w:b/>
                <w:color w:val="1F4E79" w:themeColor="accent1" w:themeShade="80"/>
                <w:sz w:val="20"/>
                <w:szCs w:val="20"/>
              </w:rPr>
              <w:t>Ensino Secundário</w:t>
            </w:r>
          </w:p>
        </w:tc>
      </w:tr>
      <w:tr w:rsidR="00167792" w:rsidTr="00167792">
        <w:tc>
          <w:tcPr>
            <w:tcW w:w="978" w:type="dxa"/>
            <w:tcBorders>
              <w:top w:val="nil"/>
              <w:left w:val="nil"/>
              <w:bottom w:val="single" w:sz="24" w:space="0" w:color="5B9BD5" w:themeColor="accent1"/>
              <w:right w:val="nil"/>
            </w:tcBorders>
            <w:shd w:val="clear" w:color="auto" w:fill="auto"/>
          </w:tcPr>
          <w:p w:rsidR="00167792" w:rsidRPr="00BB6E59" w:rsidRDefault="00167792" w:rsidP="00167792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24" w:space="0" w:color="5B9BD5" w:themeColor="accent1"/>
              <w:right w:val="single" w:sz="24" w:space="0" w:color="5B9BD5" w:themeColor="accent1"/>
            </w:tcBorders>
            <w:shd w:val="clear" w:color="auto" w:fill="auto"/>
          </w:tcPr>
          <w:p w:rsidR="00167792" w:rsidRPr="00BB6E59" w:rsidRDefault="00167792" w:rsidP="00167792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jc w:val="center"/>
              <w:rPr>
                <w:b/>
                <w:color w:val="1F4E79" w:themeColor="accent1" w:themeShade="80"/>
              </w:rPr>
            </w:pPr>
            <w:r w:rsidRPr="00167792">
              <w:rPr>
                <w:b/>
                <w:color w:val="1F4E79" w:themeColor="accent1" w:themeShade="80"/>
              </w:rPr>
              <w:t>1</w:t>
            </w: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jc w:val="center"/>
              <w:rPr>
                <w:b/>
                <w:color w:val="1F4E79" w:themeColor="accent1" w:themeShade="80"/>
              </w:rPr>
            </w:pPr>
            <w:r w:rsidRPr="00167792">
              <w:rPr>
                <w:b/>
                <w:color w:val="1F4E79" w:themeColor="accent1" w:themeShade="80"/>
              </w:rPr>
              <w:t>2</w:t>
            </w: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jc w:val="center"/>
              <w:rPr>
                <w:b/>
                <w:color w:val="1F4E79" w:themeColor="accent1" w:themeShade="80"/>
              </w:rPr>
            </w:pPr>
            <w:r w:rsidRPr="00167792">
              <w:rPr>
                <w:b/>
                <w:color w:val="1F4E79" w:themeColor="accent1" w:themeShade="80"/>
              </w:rPr>
              <w:t xml:space="preserve">3 </w:t>
            </w: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jc w:val="center"/>
              <w:rPr>
                <w:b/>
                <w:color w:val="1F4E79" w:themeColor="accent1" w:themeShade="80"/>
              </w:rPr>
            </w:pPr>
            <w:r w:rsidRPr="00167792">
              <w:rPr>
                <w:b/>
                <w:color w:val="1F4E79" w:themeColor="accent1" w:themeShade="80"/>
              </w:rPr>
              <w:t>4</w:t>
            </w: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jc w:val="center"/>
              <w:rPr>
                <w:b/>
                <w:color w:val="1F4E79" w:themeColor="accent1" w:themeShade="80"/>
              </w:rPr>
            </w:pPr>
            <w:r w:rsidRPr="00167792">
              <w:rPr>
                <w:b/>
                <w:color w:val="1F4E79" w:themeColor="accent1" w:themeShade="80"/>
              </w:rPr>
              <w:t>5</w:t>
            </w: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jc w:val="center"/>
              <w:rPr>
                <w:b/>
                <w:color w:val="1F4E79" w:themeColor="accent1" w:themeShade="80"/>
              </w:rPr>
            </w:pPr>
            <w:r w:rsidRPr="00167792">
              <w:rPr>
                <w:b/>
                <w:color w:val="1F4E79" w:themeColor="accent1" w:themeShade="80"/>
              </w:rPr>
              <w:t xml:space="preserve">6 </w:t>
            </w: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jc w:val="center"/>
              <w:rPr>
                <w:b/>
                <w:color w:val="1F4E79" w:themeColor="accent1" w:themeShade="80"/>
              </w:rPr>
            </w:pPr>
            <w:r w:rsidRPr="00167792">
              <w:rPr>
                <w:b/>
                <w:color w:val="1F4E79" w:themeColor="accent1" w:themeShade="80"/>
              </w:rPr>
              <w:t>7</w:t>
            </w: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jc w:val="center"/>
              <w:rPr>
                <w:b/>
                <w:color w:val="1F4E79" w:themeColor="accent1" w:themeShade="80"/>
              </w:rPr>
            </w:pPr>
            <w:r w:rsidRPr="00167792">
              <w:rPr>
                <w:b/>
                <w:color w:val="1F4E79" w:themeColor="accent1" w:themeShade="80"/>
              </w:rPr>
              <w:t>8</w:t>
            </w: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jc w:val="center"/>
              <w:rPr>
                <w:b/>
                <w:color w:val="1F4E79" w:themeColor="accent1" w:themeShade="80"/>
              </w:rPr>
            </w:pPr>
            <w:r w:rsidRPr="00167792">
              <w:rPr>
                <w:b/>
                <w:color w:val="1F4E79" w:themeColor="accent1" w:themeShade="80"/>
              </w:rPr>
              <w:t>9</w:t>
            </w: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jc w:val="center"/>
              <w:rPr>
                <w:b/>
                <w:color w:val="1F4E79" w:themeColor="accent1" w:themeShade="80"/>
              </w:rPr>
            </w:pPr>
            <w:r w:rsidRPr="00167792">
              <w:rPr>
                <w:b/>
                <w:color w:val="1F4E79" w:themeColor="accent1" w:themeShade="80"/>
              </w:rPr>
              <w:t>10</w:t>
            </w: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jc w:val="center"/>
              <w:rPr>
                <w:b/>
                <w:color w:val="1F4E79" w:themeColor="accent1" w:themeShade="80"/>
              </w:rPr>
            </w:pPr>
            <w:r w:rsidRPr="00167792">
              <w:rPr>
                <w:b/>
                <w:color w:val="1F4E79" w:themeColor="accent1" w:themeShade="80"/>
              </w:rPr>
              <w:t>11</w:t>
            </w: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jc w:val="center"/>
              <w:rPr>
                <w:b/>
                <w:color w:val="1F4E79" w:themeColor="accent1" w:themeShade="80"/>
              </w:rPr>
            </w:pPr>
            <w:r w:rsidRPr="00167792">
              <w:rPr>
                <w:b/>
                <w:color w:val="1F4E79" w:themeColor="accent1" w:themeShade="80"/>
              </w:rPr>
              <w:t>12</w:t>
            </w:r>
          </w:p>
        </w:tc>
      </w:tr>
      <w:tr w:rsidR="00167792" w:rsidTr="00167792">
        <w:tc>
          <w:tcPr>
            <w:tcW w:w="978" w:type="dxa"/>
            <w:vMerge w:val="restart"/>
            <w:tcBorders>
              <w:top w:val="single" w:sz="24" w:space="0" w:color="5B9BD5" w:themeColor="accent1"/>
              <w:left w:val="single" w:sz="24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  <w:textDirection w:val="btLr"/>
            <w:vAlign w:val="bottom"/>
          </w:tcPr>
          <w:p w:rsidR="00167792" w:rsidRPr="00167792" w:rsidRDefault="00167792" w:rsidP="00167792">
            <w:pPr>
              <w:ind w:left="113" w:right="113"/>
              <w:jc w:val="center"/>
              <w:rPr>
                <w:b/>
                <w:color w:val="1F4E79" w:themeColor="accent1" w:themeShade="80"/>
                <w:sz w:val="20"/>
                <w:szCs w:val="20"/>
              </w:rPr>
            </w:pPr>
            <w:r w:rsidRPr="00167792">
              <w:rPr>
                <w:b/>
                <w:color w:val="1F4E79" w:themeColor="accent1" w:themeShade="80"/>
                <w:sz w:val="18"/>
                <w:szCs w:val="18"/>
              </w:rPr>
              <w:t xml:space="preserve">Domínios </w:t>
            </w:r>
            <w:r w:rsidR="00FF35F1">
              <w:rPr>
                <w:b/>
                <w:color w:val="1F4E79" w:themeColor="accent1" w:themeShade="80"/>
                <w:sz w:val="18"/>
                <w:szCs w:val="18"/>
              </w:rPr>
              <w:t>o</w:t>
            </w:r>
            <w:r w:rsidRPr="00167792">
              <w:rPr>
                <w:b/>
                <w:color w:val="1F4E79" w:themeColor="accent1" w:themeShade="80"/>
                <w:sz w:val="18"/>
                <w:szCs w:val="18"/>
              </w:rPr>
              <w:t xml:space="preserve">brigatórios para todos os ciclos e níveis </w:t>
            </w:r>
            <w:r w:rsidRPr="00167792">
              <w:rPr>
                <w:b/>
                <w:color w:val="1F4E79" w:themeColor="accent1" w:themeShade="80"/>
                <w:sz w:val="20"/>
                <w:szCs w:val="20"/>
              </w:rPr>
              <w:t>de ensino</w:t>
            </w:r>
          </w:p>
        </w:tc>
        <w:tc>
          <w:tcPr>
            <w:tcW w:w="1806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color w:val="1F4E79" w:themeColor="accent1" w:themeShade="80"/>
                <w:sz w:val="20"/>
                <w:szCs w:val="20"/>
              </w:rPr>
            </w:pPr>
            <w:r w:rsidRPr="00167792">
              <w:rPr>
                <w:color w:val="1F4E79" w:themeColor="accent1" w:themeShade="80"/>
                <w:sz w:val="20"/>
                <w:szCs w:val="20"/>
              </w:rPr>
              <w:t>Direitos Humanos</w:t>
            </w: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167792" w:rsidTr="00167792">
        <w:tc>
          <w:tcPr>
            <w:tcW w:w="978" w:type="dxa"/>
            <w:vMerge/>
            <w:tcBorders>
              <w:left w:val="single" w:sz="24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color w:val="1F4E79" w:themeColor="accent1" w:themeShade="80"/>
                <w:sz w:val="20"/>
                <w:szCs w:val="20"/>
              </w:rPr>
            </w:pPr>
            <w:r w:rsidRPr="00167792">
              <w:rPr>
                <w:color w:val="1F4E79" w:themeColor="accent1" w:themeShade="80"/>
                <w:sz w:val="20"/>
                <w:szCs w:val="20"/>
              </w:rPr>
              <w:t>Igualdade Género</w:t>
            </w: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167792" w:rsidTr="00167792">
        <w:tc>
          <w:tcPr>
            <w:tcW w:w="978" w:type="dxa"/>
            <w:vMerge/>
            <w:tcBorders>
              <w:left w:val="single" w:sz="24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color w:val="1F4E79" w:themeColor="accent1" w:themeShade="80"/>
                <w:sz w:val="20"/>
                <w:szCs w:val="20"/>
              </w:rPr>
            </w:pPr>
            <w:r w:rsidRPr="00167792">
              <w:rPr>
                <w:color w:val="1F4E79" w:themeColor="accent1" w:themeShade="80"/>
                <w:sz w:val="20"/>
                <w:szCs w:val="20"/>
              </w:rPr>
              <w:t>Interculturalidade</w:t>
            </w: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167792" w:rsidTr="00167792">
        <w:tc>
          <w:tcPr>
            <w:tcW w:w="978" w:type="dxa"/>
            <w:vMerge/>
            <w:tcBorders>
              <w:left w:val="single" w:sz="24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color w:val="1F4E79" w:themeColor="accent1" w:themeShade="80"/>
                <w:sz w:val="20"/>
                <w:szCs w:val="20"/>
              </w:rPr>
            </w:pPr>
            <w:r w:rsidRPr="00167792">
              <w:rPr>
                <w:color w:val="1F4E79" w:themeColor="accent1" w:themeShade="80"/>
                <w:sz w:val="20"/>
                <w:szCs w:val="20"/>
              </w:rPr>
              <w:t>Desenvolvimento Sustentável</w:t>
            </w: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167792" w:rsidTr="00167792">
        <w:tc>
          <w:tcPr>
            <w:tcW w:w="978" w:type="dxa"/>
            <w:vMerge/>
            <w:tcBorders>
              <w:left w:val="single" w:sz="24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color w:val="1F4E79" w:themeColor="accent1" w:themeShade="80"/>
                <w:sz w:val="20"/>
                <w:szCs w:val="20"/>
              </w:rPr>
            </w:pPr>
            <w:r w:rsidRPr="00167792">
              <w:rPr>
                <w:color w:val="1F4E79" w:themeColor="accent1" w:themeShade="80"/>
                <w:sz w:val="20"/>
                <w:szCs w:val="20"/>
              </w:rPr>
              <w:t>Educação Ambiental</w:t>
            </w: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167792" w:rsidTr="00167792">
        <w:tc>
          <w:tcPr>
            <w:tcW w:w="978" w:type="dxa"/>
            <w:vMerge/>
            <w:tcBorders>
              <w:left w:val="single" w:sz="24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color w:val="1F4E79" w:themeColor="accent1" w:themeShade="80"/>
                <w:sz w:val="20"/>
                <w:szCs w:val="20"/>
              </w:rPr>
            </w:pPr>
            <w:r w:rsidRPr="00167792">
              <w:rPr>
                <w:color w:val="1F4E79" w:themeColor="accent1" w:themeShade="80"/>
                <w:sz w:val="20"/>
                <w:szCs w:val="20"/>
              </w:rPr>
              <w:t>Saúde</w:t>
            </w: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167792" w:rsidTr="00167792">
        <w:tc>
          <w:tcPr>
            <w:tcW w:w="978" w:type="dxa"/>
            <w:vMerge w:val="restart"/>
            <w:tcBorders>
              <w:top w:val="single" w:sz="24" w:space="0" w:color="5B9BD5" w:themeColor="accent1"/>
              <w:left w:val="single" w:sz="24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  <w:textDirection w:val="btLr"/>
            <w:vAlign w:val="center"/>
          </w:tcPr>
          <w:p w:rsidR="00167792" w:rsidRPr="00167792" w:rsidRDefault="00167792" w:rsidP="00167792">
            <w:pPr>
              <w:ind w:left="113" w:right="113"/>
              <w:jc w:val="center"/>
              <w:rPr>
                <w:b/>
                <w:color w:val="1F4E79" w:themeColor="accent1" w:themeShade="80"/>
                <w:sz w:val="20"/>
                <w:szCs w:val="20"/>
              </w:rPr>
            </w:pPr>
            <w:r w:rsidRPr="00167792">
              <w:rPr>
                <w:b/>
                <w:color w:val="1F4E79" w:themeColor="accent1" w:themeShade="80"/>
                <w:sz w:val="18"/>
                <w:szCs w:val="18"/>
              </w:rPr>
              <w:t xml:space="preserve">Domínios </w:t>
            </w:r>
            <w:r w:rsidR="00FF35F1">
              <w:rPr>
                <w:b/>
                <w:color w:val="1F4E79" w:themeColor="accent1" w:themeShade="80"/>
                <w:sz w:val="18"/>
                <w:szCs w:val="18"/>
              </w:rPr>
              <w:t>o</w:t>
            </w:r>
            <w:r w:rsidRPr="00167792">
              <w:rPr>
                <w:b/>
                <w:color w:val="1F4E79" w:themeColor="accent1" w:themeShade="80"/>
                <w:sz w:val="18"/>
                <w:szCs w:val="18"/>
              </w:rPr>
              <w:t>brigatórios para dois ciclos do ensino básico</w:t>
            </w:r>
          </w:p>
        </w:tc>
        <w:tc>
          <w:tcPr>
            <w:tcW w:w="1806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color w:val="1F4E79" w:themeColor="accent1" w:themeShade="80"/>
                <w:sz w:val="20"/>
                <w:szCs w:val="20"/>
              </w:rPr>
            </w:pPr>
            <w:r w:rsidRPr="00167792">
              <w:rPr>
                <w:color w:val="1F4E79" w:themeColor="accent1" w:themeShade="80"/>
                <w:sz w:val="20"/>
                <w:szCs w:val="20"/>
              </w:rPr>
              <w:t>Sexualidade</w:t>
            </w:r>
          </w:p>
        </w:tc>
        <w:tc>
          <w:tcPr>
            <w:tcW w:w="485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167792" w:rsidTr="00167792">
        <w:tc>
          <w:tcPr>
            <w:tcW w:w="978" w:type="dxa"/>
            <w:vMerge/>
            <w:tcBorders>
              <w:left w:val="single" w:sz="24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color w:val="1F4E79" w:themeColor="accent1" w:themeShade="80"/>
                <w:sz w:val="20"/>
                <w:szCs w:val="20"/>
              </w:rPr>
            </w:pPr>
            <w:r w:rsidRPr="00167792">
              <w:rPr>
                <w:color w:val="1F4E79" w:themeColor="accent1" w:themeShade="80"/>
                <w:sz w:val="20"/>
                <w:szCs w:val="20"/>
              </w:rPr>
              <w:t>Media</w:t>
            </w: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167792" w:rsidTr="00167792">
        <w:tc>
          <w:tcPr>
            <w:tcW w:w="978" w:type="dxa"/>
            <w:vMerge/>
            <w:tcBorders>
              <w:left w:val="single" w:sz="24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color w:val="1F4E79" w:themeColor="accent1" w:themeShade="80"/>
                <w:sz w:val="20"/>
                <w:szCs w:val="20"/>
              </w:rPr>
            </w:pPr>
            <w:r w:rsidRPr="00167792">
              <w:rPr>
                <w:color w:val="1F4E79" w:themeColor="accent1" w:themeShade="80"/>
                <w:sz w:val="20"/>
                <w:szCs w:val="20"/>
              </w:rPr>
              <w:t>Instituições e Participação Democrática</w:t>
            </w: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167792" w:rsidTr="00167792">
        <w:tc>
          <w:tcPr>
            <w:tcW w:w="978" w:type="dxa"/>
            <w:vMerge/>
            <w:tcBorders>
              <w:left w:val="single" w:sz="24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color w:val="1F4E79" w:themeColor="accent1" w:themeShade="80"/>
                <w:sz w:val="20"/>
                <w:szCs w:val="20"/>
              </w:rPr>
            </w:pPr>
            <w:r w:rsidRPr="00167792">
              <w:rPr>
                <w:color w:val="1F4E79" w:themeColor="accent1" w:themeShade="80"/>
                <w:sz w:val="20"/>
                <w:szCs w:val="20"/>
              </w:rPr>
              <w:t>Literacia Financeira e educação para o consumo</w:t>
            </w: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167792" w:rsidTr="00167792">
        <w:tc>
          <w:tcPr>
            <w:tcW w:w="978" w:type="dxa"/>
            <w:vMerge/>
            <w:tcBorders>
              <w:left w:val="single" w:sz="24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color w:val="1F4E79" w:themeColor="accent1" w:themeShade="80"/>
                <w:sz w:val="20"/>
                <w:szCs w:val="20"/>
              </w:rPr>
            </w:pPr>
            <w:r w:rsidRPr="00167792">
              <w:rPr>
                <w:color w:val="1F4E79" w:themeColor="accent1" w:themeShade="80"/>
                <w:sz w:val="20"/>
                <w:szCs w:val="20"/>
              </w:rPr>
              <w:t>Risco</w:t>
            </w: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167792" w:rsidTr="00167792">
        <w:tc>
          <w:tcPr>
            <w:tcW w:w="978" w:type="dxa"/>
            <w:vMerge/>
            <w:tcBorders>
              <w:left w:val="single" w:sz="24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color w:val="1F4E79" w:themeColor="accent1" w:themeShade="80"/>
                <w:sz w:val="20"/>
                <w:szCs w:val="20"/>
              </w:rPr>
            </w:pPr>
            <w:r w:rsidRPr="00167792">
              <w:rPr>
                <w:color w:val="1F4E79" w:themeColor="accent1" w:themeShade="80"/>
                <w:sz w:val="20"/>
                <w:szCs w:val="20"/>
              </w:rPr>
              <w:t>Segurança Rodoviária</w:t>
            </w: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167792" w:rsidTr="00167792">
        <w:tc>
          <w:tcPr>
            <w:tcW w:w="978" w:type="dxa"/>
            <w:vMerge w:val="restart"/>
            <w:tcBorders>
              <w:top w:val="single" w:sz="24" w:space="0" w:color="5B9BD5" w:themeColor="accent1"/>
              <w:left w:val="single" w:sz="24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  <w:textDirection w:val="btLr"/>
            <w:vAlign w:val="center"/>
          </w:tcPr>
          <w:p w:rsidR="00167792" w:rsidRPr="00167792" w:rsidRDefault="00167792" w:rsidP="00FF35F1">
            <w:pPr>
              <w:ind w:left="113" w:right="113"/>
              <w:jc w:val="center"/>
              <w:rPr>
                <w:b/>
                <w:color w:val="1F4E79" w:themeColor="accent1" w:themeShade="80"/>
                <w:sz w:val="20"/>
                <w:szCs w:val="20"/>
              </w:rPr>
            </w:pPr>
            <w:r w:rsidRPr="00167792">
              <w:rPr>
                <w:b/>
                <w:color w:val="1F4E79" w:themeColor="accent1" w:themeShade="80"/>
                <w:sz w:val="20"/>
                <w:szCs w:val="20"/>
              </w:rPr>
              <w:t xml:space="preserve">Domínios </w:t>
            </w:r>
            <w:r w:rsidR="00FF35F1">
              <w:rPr>
                <w:b/>
                <w:color w:val="1F4E79" w:themeColor="accent1" w:themeShade="80"/>
                <w:sz w:val="20"/>
                <w:szCs w:val="20"/>
              </w:rPr>
              <w:t>Opcionais</w:t>
            </w:r>
          </w:p>
        </w:tc>
        <w:tc>
          <w:tcPr>
            <w:tcW w:w="1806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color w:val="1F4E79" w:themeColor="accent1" w:themeShade="80"/>
                <w:sz w:val="20"/>
                <w:szCs w:val="20"/>
              </w:rPr>
            </w:pPr>
            <w:r w:rsidRPr="00167792">
              <w:rPr>
                <w:color w:val="1F4E79" w:themeColor="accent1" w:themeShade="80"/>
                <w:sz w:val="20"/>
                <w:szCs w:val="20"/>
              </w:rPr>
              <w:t>Empreendedorismo</w:t>
            </w:r>
          </w:p>
        </w:tc>
        <w:tc>
          <w:tcPr>
            <w:tcW w:w="485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167792" w:rsidTr="00167792">
        <w:tc>
          <w:tcPr>
            <w:tcW w:w="978" w:type="dxa"/>
            <w:vMerge/>
            <w:tcBorders>
              <w:left w:val="single" w:sz="24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color w:val="1F4E79" w:themeColor="accent1" w:themeShade="80"/>
                <w:sz w:val="20"/>
                <w:szCs w:val="20"/>
              </w:rPr>
            </w:pPr>
            <w:r w:rsidRPr="00167792">
              <w:rPr>
                <w:color w:val="1F4E79" w:themeColor="accent1" w:themeShade="80"/>
                <w:sz w:val="20"/>
                <w:szCs w:val="20"/>
              </w:rPr>
              <w:t>Mundo do Trabalho</w:t>
            </w: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167792" w:rsidTr="00167792">
        <w:tc>
          <w:tcPr>
            <w:tcW w:w="978" w:type="dxa"/>
            <w:vMerge/>
            <w:tcBorders>
              <w:left w:val="single" w:sz="24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color w:val="1F4E79" w:themeColor="accent1" w:themeShade="80"/>
                <w:sz w:val="20"/>
                <w:szCs w:val="20"/>
              </w:rPr>
            </w:pPr>
            <w:r w:rsidRPr="00167792">
              <w:rPr>
                <w:color w:val="1F4E79" w:themeColor="accent1" w:themeShade="80"/>
                <w:sz w:val="20"/>
                <w:szCs w:val="20"/>
              </w:rPr>
              <w:t>Segurança, Defesa e Paz</w:t>
            </w: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167792" w:rsidTr="00167792">
        <w:tc>
          <w:tcPr>
            <w:tcW w:w="978" w:type="dxa"/>
            <w:vMerge/>
            <w:tcBorders>
              <w:left w:val="single" w:sz="24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color w:val="1F4E79" w:themeColor="accent1" w:themeShade="80"/>
                <w:sz w:val="20"/>
                <w:szCs w:val="20"/>
              </w:rPr>
            </w:pPr>
            <w:r w:rsidRPr="00167792">
              <w:rPr>
                <w:color w:val="1F4E79" w:themeColor="accent1" w:themeShade="80"/>
                <w:sz w:val="20"/>
                <w:szCs w:val="20"/>
              </w:rPr>
              <w:t>Bem-estar animal</w:t>
            </w: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167792" w:rsidTr="00167792">
        <w:tc>
          <w:tcPr>
            <w:tcW w:w="978" w:type="dxa"/>
            <w:vMerge/>
            <w:tcBorders>
              <w:left w:val="single" w:sz="24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color w:val="1F4E79" w:themeColor="accent1" w:themeShade="80"/>
                <w:sz w:val="20"/>
                <w:szCs w:val="20"/>
              </w:rPr>
            </w:pPr>
            <w:r w:rsidRPr="00167792">
              <w:rPr>
                <w:color w:val="1F4E79" w:themeColor="accent1" w:themeShade="80"/>
                <w:sz w:val="20"/>
                <w:szCs w:val="20"/>
              </w:rPr>
              <w:t>Voluntariado</w:t>
            </w: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167792" w:rsidTr="00167792">
        <w:tc>
          <w:tcPr>
            <w:tcW w:w="978" w:type="dxa"/>
            <w:vMerge/>
            <w:tcBorders>
              <w:top w:val="single" w:sz="12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167792" w:rsidP="00167792">
            <w:pPr>
              <w:rPr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shd w:val="clear" w:color="auto" w:fill="F2F2F2" w:themeFill="background1" w:themeFillShade="F2"/>
          </w:tcPr>
          <w:p w:rsidR="00167792" w:rsidRPr="00167792" w:rsidRDefault="0091302C" w:rsidP="00167792">
            <w:pPr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Outro</w:t>
            </w: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</w:tcPr>
          <w:p w:rsidR="00167792" w:rsidRPr="00BB6E59" w:rsidRDefault="00167792" w:rsidP="0016779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</w:tbl>
    <w:p w:rsidR="005B60A5" w:rsidRDefault="005B60A5" w:rsidP="005B60A5">
      <w:pPr>
        <w:rPr>
          <w:b/>
          <w:color w:val="0070C0"/>
          <w:sz w:val="28"/>
          <w:szCs w:val="28"/>
        </w:rPr>
      </w:pPr>
    </w:p>
    <w:p w:rsidR="005B60A5" w:rsidRDefault="005B60A5" w:rsidP="005B60A5">
      <w:pPr>
        <w:rPr>
          <w:b/>
          <w:color w:val="0070C0"/>
          <w:sz w:val="28"/>
          <w:szCs w:val="28"/>
        </w:rPr>
      </w:pPr>
    </w:p>
    <w:p w:rsidR="00B76F79" w:rsidRDefault="00B76F79" w:rsidP="00B76F79">
      <w:pPr>
        <w:pStyle w:val="PargrafodaLista"/>
        <w:numPr>
          <w:ilvl w:val="0"/>
          <w:numId w:val="4"/>
        </w:numPr>
        <w:ind w:left="709" w:hanging="349"/>
        <w:rPr>
          <w:b/>
          <w:color w:val="1F4E79" w:themeColor="accent1" w:themeShade="80"/>
          <w:sz w:val="26"/>
          <w:szCs w:val="26"/>
        </w:rPr>
      </w:pPr>
      <w:r w:rsidRPr="00B76F79">
        <w:rPr>
          <w:b/>
          <w:color w:val="1F4E79" w:themeColor="accent1" w:themeShade="80"/>
          <w:sz w:val="26"/>
          <w:szCs w:val="26"/>
        </w:rPr>
        <w:t>Organização Cidadania e Desenvolvimento</w:t>
      </w:r>
    </w:p>
    <w:p w:rsidR="00B76F79" w:rsidRDefault="00B76F79" w:rsidP="00B76F79">
      <w:pPr>
        <w:pStyle w:val="PargrafodaLista"/>
        <w:ind w:left="0"/>
        <w:rPr>
          <w:b/>
          <w:color w:val="1F4E79" w:themeColor="accent1" w:themeShade="80"/>
          <w:sz w:val="26"/>
          <w:szCs w:val="26"/>
        </w:rPr>
      </w:pPr>
    </w:p>
    <w:p w:rsidR="00B76F79" w:rsidRPr="00B76F79" w:rsidRDefault="00B76F79" w:rsidP="00B76F79">
      <w:pPr>
        <w:pStyle w:val="PargrafodaLista"/>
        <w:ind w:left="0"/>
        <w:rPr>
          <w:b/>
          <w:color w:val="1F4E79" w:themeColor="accent1" w:themeShade="80"/>
          <w:sz w:val="24"/>
          <w:szCs w:val="24"/>
        </w:rPr>
      </w:pPr>
      <w:r w:rsidRPr="00B76F79">
        <w:rPr>
          <w:b/>
          <w:color w:val="1F4E79" w:themeColor="accent1" w:themeShade="80"/>
          <w:sz w:val="24"/>
          <w:szCs w:val="24"/>
        </w:rPr>
        <w:t>Ensino Básico</w:t>
      </w:r>
    </w:p>
    <w:p w:rsidR="00B76F79" w:rsidRPr="00B76F79" w:rsidRDefault="00B76F79" w:rsidP="00B76F79">
      <w:pPr>
        <w:spacing w:before="80" w:after="0" w:line="240" w:lineRule="auto"/>
        <w:rPr>
          <w:color w:val="0070C0"/>
          <w:sz w:val="24"/>
          <w:szCs w:val="24"/>
        </w:rPr>
      </w:pPr>
      <w:r w:rsidRPr="00B76F79">
        <w:rPr>
          <w:b/>
          <w:color w:val="1F4E79" w:themeColor="accent1" w:themeShade="80"/>
          <w:sz w:val="24"/>
          <w:szCs w:val="24"/>
        </w:rPr>
        <w:t>1.º Ciclo EB</w:t>
      </w:r>
      <w:r w:rsidRPr="00B76F79">
        <w:rPr>
          <w:color w:val="0070C0"/>
          <w:sz w:val="24"/>
          <w:szCs w:val="24"/>
        </w:rPr>
        <w:t xml:space="preserve">: </w:t>
      </w:r>
      <w:r w:rsidRPr="008C7894">
        <w:rPr>
          <w:color w:val="2F5496" w:themeColor="accent5" w:themeShade="BF"/>
          <w:sz w:val="24"/>
          <w:szCs w:val="24"/>
        </w:rPr>
        <w:t>Área curricular transversal, objeto de avaliação.</w:t>
      </w:r>
    </w:p>
    <w:p w:rsidR="00B76F79" w:rsidRPr="00B76F79" w:rsidRDefault="00B76F79" w:rsidP="00B76F79">
      <w:pPr>
        <w:spacing w:before="80" w:after="0" w:line="240" w:lineRule="auto"/>
        <w:rPr>
          <w:color w:val="0070C0"/>
          <w:sz w:val="24"/>
          <w:szCs w:val="24"/>
        </w:rPr>
      </w:pPr>
      <w:r w:rsidRPr="00B76F79">
        <w:rPr>
          <w:b/>
          <w:color w:val="1F4E79" w:themeColor="accent1" w:themeShade="80"/>
          <w:sz w:val="24"/>
          <w:szCs w:val="24"/>
        </w:rPr>
        <w:t>2.º e 3.º ciclo EB</w:t>
      </w:r>
      <w:r w:rsidRPr="00B76F79">
        <w:rPr>
          <w:b/>
          <w:color w:val="0070C0"/>
          <w:sz w:val="24"/>
          <w:szCs w:val="24"/>
        </w:rPr>
        <w:t>:</w:t>
      </w:r>
      <w:r w:rsidRPr="00B76F79">
        <w:rPr>
          <w:color w:val="0070C0"/>
          <w:sz w:val="24"/>
          <w:szCs w:val="24"/>
        </w:rPr>
        <w:t xml:space="preserve"> </w:t>
      </w:r>
      <w:r w:rsidRPr="008C7894">
        <w:rPr>
          <w:color w:val="2F5496" w:themeColor="accent5" w:themeShade="BF"/>
          <w:sz w:val="24"/>
          <w:szCs w:val="24"/>
        </w:rPr>
        <w:t>Disciplina autónoma, com organização anual /semestral ou outra. Objeto de avaliação.</w:t>
      </w:r>
    </w:p>
    <w:p w:rsidR="00B76F79" w:rsidRDefault="00B76F79" w:rsidP="00B76F79">
      <w:pPr>
        <w:spacing w:before="60" w:after="0" w:line="240" w:lineRule="auto"/>
        <w:rPr>
          <w:color w:val="0070C0"/>
        </w:rPr>
      </w:pPr>
    </w:p>
    <w:p w:rsidR="00473930" w:rsidRDefault="00473930" w:rsidP="00B76F79">
      <w:pPr>
        <w:spacing w:after="0" w:line="240" w:lineRule="auto"/>
        <w:rPr>
          <w:color w:val="0070C0"/>
        </w:rPr>
      </w:pPr>
    </w:p>
    <w:p w:rsidR="00B76F79" w:rsidRPr="008C7894" w:rsidRDefault="008C7894" w:rsidP="00B76F79">
      <w:pPr>
        <w:spacing w:after="0" w:line="240" w:lineRule="auto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Ensino S</w:t>
      </w:r>
      <w:r w:rsidR="00B76F79" w:rsidRPr="008C7894">
        <w:rPr>
          <w:b/>
          <w:color w:val="1F4E79" w:themeColor="accent1" w:themeShade="80"/>
          <w:sz w:val="24"/>
          <w:szCs w:val="24"/>
        </w:rPr>
        <w:t xml:space="preserve">ecundário </w:t>
      </w:r>
    </w:p>
    <w:p w:rsidR="008C7894" w:rsidRDefault="008C7894" w:rsidP="008C7894">
      <w:pPr>
        <w:spacing w:after="0" w:line="240" w:lineRule="auto"/>
        <w:rPr>
          <w:color w:val="0070C0"/>
          <w:sz w:val="24"/>
          <w:szCs w:val="24"/>
        </w:rPr>
      </w:pPr>
    </w:p>
    <w:p w:rsidR="008C7894" w:rsidRPr="008C7894" w:rsidRDefault="00B76F79" w:rsidP="008C7894">
      <w:pPr>
        <w:spacing w:after="0" w:line="240" w:lineRule="auto"/>
        <w:rPr>
          <w:color w:val="2F5496" w:themeColor="accent5" w:themeShade="BF"/>
          <w:sz w:val="24"/>
          <w:szCs w:val="24"/>
        </w:rPr>
      </w:pPr>
      <w:r w:rsidRPr="00595B50">
        <w:rPr>
          <w:b/>
          <w:color w:val="2F5496" w:themeColor="accent5" w:themeShade="BF"/>
          <w:sz w:val="24"/>
          <w:szCs w:val="24"/>
        </w:rPr>
        <w:t>A organização</w:t>
      </w:r>
      <w:r w:rsidRPr="008C7894">
        <w:rPr>
          <w:color w:val="2F5496" w:themeColor="accent5" w:themeShade="BF"/>
          <w:sz w:val="24"/>
          <w:szCs w:val="24"/>
        </w:rPr>
        <w:t xml:space="preserve"> é decisão da escola:</w:t>
      </w:r>
    </w:p>
    <w:p w:rsidR="00B76F79" w:rsidRPr="008C7894" w:rsidRDefault="00B76F79" w:rsidP="008C7894">
      <w:pPr>
        <w:pStyle w:val="PargrafodaLista"/>
        <w:numPr>
          <w:ilvl w:val="0"/>
          <w:numId w:val="10"/>
        </w:numPr>
        <w:spacing w:after="0" w:line="240" w:lineRule="auto"/>
        <w:rPr>
          <w:color w:val="2F5496" w:themeColor="accent5" w:themeShade="BF"/>
          <w:sz w:val="24"/>
          <w:szCs w:val="24"/>
        </w:rPr>
      </w:pPr>
      <w:r w:rsidRPr="008C7894">
        <w:rPr>
          <w:color w:val="2F5496" w:themeColor="accent5" w:themeShade="BF"/>
          <w:sz w:val="24"/>
          <w:szCs w:val="24"/>
        </w:rPr>
        <w:t>A prática de coadjuvação, no âmbito de uma disciplina</w:t>
      </w:r>
    </w:p>
    <w:p w:rsidR="00B76F79" w:rsidRPr="008C7894" w:rsidRDefault="00B76F79" w:rsidP="008C7894">
      <w:pPr>
        <w:pStyle w:val="PargrafodaLista"/>
        <w:numPr>
          <w:ilvl w:val="0"/>
          <w:numId w:val="10"/>
        </w:numPr>
        <w:spacing w:after="0" w:line="240" w:lineRule="auto"/>
        <w:rPr>
          <w:color w:val="2F5496" w:themeColor="accent5" w:themeShade="BF"/>
          <w:sz w:val="24"/>
          <w:szCs w:val="24"/>
        </w:rPr>
      </w:pPr>
      <w:r w:rsidRPr="008C7894">
        <w:rPr>
          <w:color w:val="2F5496" w:themeColor="accent5" w:themeShade="BF"/>
          <w:sz w:val="24"/>
          <w:szCs w:val="24"/>
        </w:rPr>
        <w:t>O funcionamento em justaposição com outra disciplina</w:t>
      </w:r>
    </w:p>
    <w:p w:rsidR="00B76F79" w:rsidRPr="008C7894" w:rsidRDefault="00B76F79" w:rsidP="008C7894">
      <w:pPr>
        <w:pStyle w:val="PargrafodaLista"/>
        <w:numPr>
          <w:ilvl w:val="0"/>
          <w:numId w:val="10"/>
        </w:numPr>
        <w:spacing w:after="0" w:line="240" w:lineRule="auto"/>
        <w:rPr>
          <w:color w:val="2F5496" w:themeColor="accent5" w:themeShade="BF"/>
          <w:sz w:val="24"/>
          <w:szCs w:val="24"/>
        </w:rPr>
      </w:pPr>
      <w:r w:rsidRPr="008C7894">
        <w:rPr>
          <w:color w:val="2F5496" w:themeColor="accent5" w:themeShade="BF"/>
          <w:sz w:val="24"/>
          <w:szCs w:val="24"/>
        </w:rPr>
        <w:t>A abordagem, no âmbito das diferentes disciplinas da matriz, dos temas e projetos, sob coordenação de um dos professores da turma ou grupo de alunos.</w:t>
      </w:r>
    </w:p>
    <w:p w:rsidR="00B76F79" w:rsidRPr="008C7894" w:rsidRDefault="00B76F79" w:rsidP="008C7894">
      <w:pPr>
        <w:pStyle w:val="PargrafodaLista"/>
        <w:numPr>
          <w:ilvl w:val="0"/>
          <w:numId w:val="10"/>
        </w:numPr>
        <w:spacing w:after="0" w:line="240" w:lineRule="auto"/>
        <w:rPr>
          <w:color w:val="2F5496" w:themeColor="accent5" w:themeShade="BF"/>
          <w:sz w:val="24"/>
          <w:szCs w:val="24"/>
        </w:rPr>
      </w:pPr>
      <w:r w:rsidRPr="008C7894">
        <w:rPr>
          <w:color w:val="2F5496" w:themeColor="accent5" w:themeShade="BF"/>
          <w:sz w:val="24"/>
          <w:szCs w:val="24"/>
        </w:rPr>
        <w:t>Oferta como disciplina autónoma.</w:t>
      </w:r>
    </w:p>
    <w:p w:rsidR="00595B50" w:rsidRPr="00595B50" w:rsidRDefault="00B76F79" w:rsidP="00595B50">
      <w:pPr>
        <w:pStyle w:val="PargrafodaLista"/>
        <w:numPr>
          <w:ilvl w:val="0"/>
          <w:numId w:val="10"/>
        </w:numPr>
        <w:spacing w:after="0" w:line="240" w:lineRule="auto"/>
        <w:rPr>
          <w:color w:val="2F5496" w:themeColor="accent5" w:themeShade="BF"/>
          <w:sz w:val="24"/>
          <w:szCs w:val="24"/>
        </w:rPr>
      </w:pPr>
      <w:r w:rsidRPr="008C7894">
        <w:rPr>
          <w:color w:val="2F5496" w:themeColor="accent5" w:themeShade="BF"/>
          <w:sz w:val="24"/>
          <w:szCs w:val="24"/>
        </w:rPr>
        <w:t>Outra.</w:t>
      </w:r>
      <w:r w:rsidRPr="008C7894">
        <w:rPr>
          <w:color w:val="2F5496" w:themeColor="accent5" w:themeShade="BF"/>
          <w:sz w:val="24"/>
          <w:szCs w:val="24"/>
        </w:rPr>
        <w:tab/>
      </w:r>
    </w:p>
    <w:p w:rsidR="008C7894" w:rsidRDefault="00595B50" w:rsidP="00B76F79">
      <w:pPr>
        <w:pStyle w:val="PargrafodaLista"/>
        <w:ind w:left="0"/>
        <w:rPr>
          <w:color w:val="2F5496" w:themeColor="accent5" w:themeShade="BF"/>
          <w:sz w:val="24"/>
          <w:szCs w:val="24"/>
        </w:rPr>
      </w:pPr>
      <w:r w:rsidRPr="00595B50">
        <w:rPr>
          <w:b/>
          <w:color w:val="2F5496" w:themeColor="accent5" w:themeShade="BF"/>
          <w:sz w:val="24"/>
          <w:szCs w:val="24"/>
        </w:rPr>
        <w:t>Registo da participação</w:t>
      </w:r>
      <w:r w:rsidRPr="00595B50">
        <w:rPr>
          <w:color w:val="2F5496" w:themeColor="accent5" w:themeShade="BF"/>
          <w:sz w:val="24"/>
          <w:szCs w:val="24"/>
        </w:rPr>
        <w:t xml:space="preserve"> dos projetos no certificado</w:t>
      </w:r>
      <w:r>
        <w:rPr>
          <w:color w:val="2F5496" w:themeColor="accent5" w:themeShade="BF"/>
          <w:sz w:val="24"/>
          <w:szCs w:val="24"/>
        </w:rPr>
        <w:t>.</w:t>
      </w:r>
    </w:p>
    <w:p w:rsidR="00595B50" w:rsidRPr="00595B50" w:rsidRDefault="00595B50" w:rsidP="00B76F79">
      <w:pPr>
        <w:pStyle w:val="PargrafodaLista"/>
        <w:ind w:left="0"/>
        <w:rPr>
          <w:color w:val="2F5496" w:themeColor="accent5" w:themeShade="BF"/>
          <w:sz w:val="24"/>
          <w:szCs w:val="24"/>
        </w:rPr>
      </w:pPr>
    </w:p>
    <w:p w:rsidR="008C7894" w:rsidRPr="00B76F79" w:rsidRDefault="008C7894" w:rsidP="00B76F79">
      <w:pPr>
        <w:pStyle w:val="PargrafodaLista"/>
        <w:ind w:left="0"/>
        <w:rPr>
          <w:b/>
          <w:color w:val="0070C0"/>
          <w:sz w:val="24"/>
          <w:szCs w:val="24"/>
        </w:rPr>
      </w:pPr>
    </w:p>
    <w:p w:rsidR="008C7894" w:rsidRPr="00CE799E" w:rsidRDefault="008C7894" w:rsidP="00CE799E">
      <w:pPr>
        <w:pStyle w:val="PargrafodaLista"/>
        <w:numPr>
          <w:ilvl w:val="0"/>
          <w:numId w:val="4"/>
        </w:numPr>
        <w:ind w:left="709" w:hanging="349"/>
        <w:rPr>
          <w:b/>
          <w:color w:val="1F4E79" w:themeColor="accent1" w:themeShade="80"/>
          <w:sz w:val="26"/>
          <w:szCs w:val="26"/>
        </w:rPr>
      </w:pPr>
      <w:r w:rsidRPr="008C7894">
        <w:rPr>
          <w:b/>
          <w:color w:val="1F4E79" w:themeColor="accent1" w:themeShade="80"/>
          <w:sz w:val="26"/>
          <w:szCs w:val="26"/>
        </w:rPr>
        <w:t>Como vamos interligar os conhecimentos, os valores e as práticas</w:t>
      </w:r>
      <w:r w:rsidR="00CE799E">
        <w:rPr>
          <w:b/>
          <w:color w:val="1F4E79" w:themeColor="accent1" w:themeShade="80"/>
          <w:sz w:val="26"/>
          <w:szCs w:val="26"/>
        </w:rPr>
        <w:t xml:space="preserve"> em Cidadania e Desenvolvimento</w:t>
      </w:r>
      <w:r w:rsidRPr="008C7894">
        <w:rPr>
          <w:b/>
          <w:color w:val="1F4E79" w:themeColor="accent1" w:themeShade="80"/>
          <w:sz w:val="26"/>
          <w:szCs w:val="26"/>
        </w:rPr>
        <w:t>?</w:t>
      </w:r>
    </w:p>
    <w:p w:rsidR="008C7894" w:rsidRPr="008C7894" w:rsidRDefault="008C7894" w:rsidP="008C7894">
      <w:pPr>
        <w:rPr>
          <w:color w:val="2F5496" w:themeColor="accent5" w:themeShade="BF"/>
          <w:sz w:val="24"/>
          <w:szCs w:val="24"/>
        </w:rPr>
      </w:pPr>
      <w:r w:rsidRPr="008C7894">
        <w:rPr>
          <w:b/>
          <w:color w:val="2F5496" w:themeColor="accent5" w:themeShade="BF"/>
          <w:sz w:val="24"/>
          <w:szCs w:val="24"/>
        </w:rPr>
        <w:t>Dimensão Transversal</w:t>
      </w:r>
      <w:r w:rsidRPr="008C7894">
        <w:rPr>
          <w:color w:val="2F5496" w:themeColor="accent5" w:themeShade="BF"/>
          <w:sz w:val="24"/>
          <w:szCs w:val="24"/>
        </w:rPr>
        <w:t xml:space="preserve"> </w:t>
      </w:r>
      <w:r w:rsidRPr="008C7894">
        <w:rPr>
          <w:b/>
          <w:color w:val="2F5496" w:themeColor="accent5" w:themeShade="BF"/>
          <w:sz w:val="24"/>
          <w:szCs w:val="24"/>
        </w:rPr>
        <w:t>de Cidadania e Desenvolvimento</w:t>
      </w:r>
      <w:r w:rsidRPr="008C7894">
        <w:rPr>
          <w:color w:val="2F5496" w:themeColor="accent5" w:themeShade="BF"/>
          <w:sz w:val="24"/>
          <w:szCs w:val="24"/>
        </w:rPr>
        <w:t xml:space="preserve"> – mobiliza contributos das diferentes componentes do currículo, cruzando conteúdos com temas da Estratégia de Educação para a Cidadania de Escola.</w:t>
      </w:r>
    </w:p>
    <w:p w:rsidR="008C7894" w:rsidRPr="008C7894" w:rsidRDefault="008C7894" w:rsidP="00595B50">
      <w:pPr>
        <w:pStyle w:val="PargrafodaLista"/>
        <w:numPr>
          <w:ilvl w:val="0"/>
          <w:numId w:val="8"/>
        </w:numPr>
        <w:spacing w:after="0" w:line="240" w:lineRule="auto"/>
        <w:ind w:left="714" w:hanging="357"/>
        <w:rPr>
          <w:color w:val="2F5496" w:themeColor="accent5" w:themeShade="BF"/>
          <w:sz w:val="24"/>
          <w:szCs w:val="24"/>
        </w:rPr>
      </w:pPr>
      <w:r w:rsidRPr="008C7894">
        <w:rPr>
          <w:color w:val="2F5496" w:themeColor="accent5" w:themeShade="BF"/>
          <w:sz w:val="24"/>
          <w:szCs w:val="24"/>
        </w:rPr>
        <w:t xml:space="preserve">Ações </w:t>
      </w:r>
    </w:p>
    <w:p w:rsidR="008C7894" w:rsidRPr="008C7894" w:rsidRDefault="008C7894" w:rsidP="00595B50">
      <w:pPr>
        <w:pStyle w:val="PargrafodaLista"/>
        <w:numPr>
          <w:ilvl w:val="0"/>
          <w:numId w:val="8"/>
        </w:numPr>
        <w:spacing w:after="0" w:line="240" w:lineRule="auto"/>
        <w:ind w:left="714" w:hanging="357"/>
        <w:rPr>
          <w:color w:val="2F5496" w:themeColor="accent5" w:themeShade="BF"/>
          <w:sz w:val="24"/>
          <w:szCs w:val="24"/>
        </w:rPr>
      </w:pPr>
      <w:r w:rsidRPr="008C7894">
        <w:rPr>
          <w:color w:val="2F5496" w:themeColor="accent5" w:themeShade="BF"/>
          <w:sz w:val="24"/>
          <w:szCs w:val="24"/>
        </w:rPr>
        <w:t xml:space="preserve">Campanhas </w:t>
      </w:r>
    </w:p>
    <w:p w:rsidR="008C7894" w:rsidRPr="008C7894" w:rsidRDefault="008C7894" w:rsidP="00595B50">
      <w:pPr>
        <w:pStyle w:val="PargrafodaLista"/>
        <w:numPr>
          <w:ilvl w:val="0"/>
          <w:numId w:val="8"/>
        </w:numPr>
        <w:spacing w:after="0" w:line="240" w:lineRule="auto"/>
        <w:ind w:left="714" w:hanging="357"/>
        <w:rPr>
          <w:color w:val="2F5496" w:themeColor="accent5" w:themeShade="BF"/>
          <w:sz w:val="24"/>
          <w:szCs w:val="24"/>
        </w:rPr>
      </w:pPr>
      <w:r w:rsidRPr="008C7894">
        <w:rPr>
          <w:color w:val="2F5496" w:themeColor="accent5" w:themeShade="BF"/>
          <w:sz w:val="24"/>
          <w:szCs w:val="24"/>
        </w:rPr>
        <w:t>Projetos</w:t>
      </w:r>
    </w:p>
    <w:p w:rsidR="008C7894" w:rsidRPr="008C7894" w:rsidRDefault="008C7894" w:rsidP="00595B50">
      <w:pPr>
        <w:pStyle w:val="PargrafodaLista"/>
        <w:numPr>
          <w:ilvl w:val="0"/>
          <w:numId w:val="8"/>
        </w:numPr>
        <w:spacing w:after="0" w:line="240" w:lineRule="auto"/>
        <w:ind w:left="714" w:hanging="357"/>
        <w:rPr>
          <w:color w:val="2F5496" w:themeColor="accent5" w:themeShade="BF"/>
          <w:sz w:val="24"/>
          <w:szCs w:val="24"/>
        </w:rPr>
      </w:pPr>
      <w:r w:rsidRPr="008C7894">
        <w:rPr>
          <w:color w:val="2F5496" w:themeColor="accent5" w:themeShade="BF"/>
          <w:sz w:val="24"/>
          <w:szCs w:val="24"/>
        </w:rPr>
        <w:t>Programas</w:t>
      </w:r>
    </w:p>
    <w:p w:rsidR="008C7894" w:rsidRPr="008C7894" w:rsidRDefault="008C7894" w:rsidP="00595B50">
      <w:pPr>
        <w:pStyle w:val="PargrafodaLista"/>
        <w:numPr>
          <w:ilvl w:val="0"/>
          <w:numId w:val="8"/>
        </w:numPr>
        <w:spacing w:after="0" w:line="240" w:lineRule="auto"/>
        <w:ind w:left="714" w:hanging="357"/>
        <w:rPr>
          <w:color w:val="2F5496" w:themeColor="accent5" w:themeShade="BF"/>
          <w:sz w:val="24"/>
          <w:szCs w:val="24"/>
        </w:rPr>
      </w:pPr>
      <w:r w:rsidRPr="008C7894">
        <w:rPr>
          <w:color w:val="2F5496" w:themeColor="accent5" w:themeShade="BF"/>
          <w:sz w:val="24"/>
          <w:szCs w:val="24"/>
        </w:rPr>
        <w:t>Parcerias com entidades da comunidade</w:t>
      </w:r>
    </w:p>
    <w:p w:rsidR="008C7894" w:rsidRPr="008C7894" w:rsidRDefault="008C7894" w:rsidP="00595B50">
      <w:pPr>
        <w:pStyle w:val="PargrafodaLista"/>
        <w:numPr>
          <w:ilvl w:val="0"/>
          <w:numId w:val="8"/>
        </w:numPr>
        <w:spacing w:after="0" w:line="240" w:lineRule="auto"/>
        <w:ind w:left="714" w:hanging="357"/>
        <w:rPr>
          <w:color w:val="2F5496" w:themeColor="accent5" w:themeShade="BF"/>
          <w:sz w:val="24"/>
          <w:szCs w:val="24"/>
        </w:rPr>
      </w:pPr>
      <w:r w:rsidRPr="008C7894">
        <w:rPr>
          <w:color w:val="2F5496" w:themeColor="accent5" w:themeShade="BF"/>
          <w:sz w:val="24"/>
          <w:szCs w:val="24"/>
        </w:rPr>
        <w:t>Outro</w:t>
      </w:r>
    </w:p>
    <w:p w:rsidR="008C7894" w:rsidRDefault="008C7894" w:rsidP="008C7894">
      <w:pPr>
        <w:rPr>
          <w:color w:val="0070C0"/>
        </w:rPr>
      </w:pPr>
    </w:p>
    <w:p w:rsidR="00B76F79" w:rsidRPr="008C7894" w:rsidRDefault="00AF1AEB" w:rsidP="008C7894">
      <w:pPr>
        <w:pStyle w:val="PargrafodaLista"/>
        <w:numPr>
          <w:ilvl w:val="0"/>
          <w:numId w:val="4"/>
        </w:numPr>
        <w:ind w:left="709" w:hanging="349"/>
        <w:rPr>
          <w:b/>
          <w:color w:val="1F4E79" w:themeColor="accent1" w:themeShade="80"/>
          <w:sz w:val="26"/>
          <w:szCs w:val="26"/>
        </w:rPr>
      </w:pPr>
      <w:r w:rsidRPr="008C7894">
        <w:rPr>
          <w:b/>
          <w:color w:val="1F4E79" w:themeColor="accent1" w:themeShade="80"/>
          <w:sz w:val="26"/>
          <w:szCs w:val="26"/>
        </w:rPr>
        <w:t>Áreas de Competências do Perfil dos Alunos a desenvolver</w:t>
      </w:r>
    </w:p>
    <w:tbl>
      <w:tblPr>
        <w:tblStyle w:val="Tabelacomgrelha"/>
        <w:tblW w:w="8811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5811"/>
        <w:gridCol w:w="582"/>
        <w:gridCol w:w="582"/>
        <w:gridCol w:w="582"/>
        <w:gridCol w:w="1254"/>
      </w:tblGrid>
      <w:tr w:rsidR="00C20FD9" w:rsidTr="00B76F79">
        <w:tc>
          <w:tcPr>
            <w:tcW w:w="5811" w:type="dxa"/>
            <w:tcBorders>
              <w:top w:val="nil"/>
              <w:left w:val="nil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C20FD9" w:rsidRPr="001C1B1B" w:rsidRDefault="00C20FD9" w:rsidP="00C84E39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C20FD9" w:rsidRPr="00D24969" w:rsidRDefault="00C20FD9" w:rsidP="00C84E39">
            <w:pPr>
              <w:jc w:val="center"/>
              <w:rPr>
                <w:b/>
                <w:color w:val="0070C0"/>
              </w:rPr>
            </w:pPr>
            <w:r w:rsidRPr="00D24969">
              <w:rPr>
                <w:b/>
                <w:color w:val="0070C0"/>
              </w:rPr>
              <w:t>Ensino Básico</w:t>
            </w:r>
          </w:p>
        </w:tc>
        <w:tc>
          <w:tcPr>
            <w:tcW w:w="1254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</w:tcPr>
          <w:p w:rsidR="00C20FD9" w:rsidRPr="00D24969" w:rsidRDefault="00C20FD9" w:rsidP="00C20FD9">
            <w:pPr>
              <w:jc w:val="center"/>
              <w:rPr>
                <w:b/>
                <w:color w:val="0070C0"/>
              </w:rPr>
            </w:pPr>
            <w:r w:rsidRPr="00D24969">
              <w:rPr>
                <w:b/>
                <w:color w:val="0070C0"/>
              </w:rPr>
              <w:t>Ensino Secundário</w:t>
            </w:r>
          </w:p>
        </w:tc>
      </w:tr>
      <w:tr w:rsidR="00C20FD9" w:rsidTr="00B76F79">
        <w:tc>
          <w:tcPr>
            <w:tcW w:w="58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C20FD9" w:rsidRPr="00FF35F1" w:rsidRDefault="00C20FD9" w:rsidP="00C84E39">
            <w:pPr>
              <w:jc w:val="center"/>
              <w:rPr>
                <w:b/>
                <w:color w:val="2F5496" w:themeColor="accent5" w:themeShade="BF"/>
              </w:rPr>
            </w:pPr>
            <w:r w:rsidRPr="00FF35F1">
              <w:rPr>
                <w:b/>
                <w:color w:val="2F5496" w:themeColor="accent5" w:themeShade="BF"/>
              </w:rPr>
              <w:t>Áreas de Competências</w:t>
            </w: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C20FD9" w:rsidRPr="00FF35F1" w:rsidRDefault="00C20FD9" w:rsidP="00C84E39">
            <w:pPr>
              <w:rPr>
                <w:b/>
                <w:color w:val="2F5496" w:themeColor="accent5" w:themeShade="BF"/>
                <w:sz w:val="20"/>
                <w:szCs w:val="20"/>
              </w:rPr>
            </w:pPr>
            <w:r w:rsidRPr="00FF35F1">
              <w:rPr>
                <w:b/>
                <w:color w:val="2F5496" w:themeColor="accent5" w:themeShade="BF"/>
                <w:sz w:val="20"/>
                <w:szCs w:val="20"/>
              </w:rPr>
              <w:t>1.º</w:t>
            </w: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C20FD9" w:rsidRPr="00FF35F1" w:rsidRDefault="00C20FD9" w:rsidP="00C84E39">
            <w:pPr>
              <w:rPr>
                <w:b/>
                <w:color w:val="2F5496" w:themeColor="accent5" w:themeShade="BF"/>
                <w:sz w:val="20"/>
                <w:szCs w:val="20"/>
              </w:rPr>
            </w:pPr>
            <w:r w:rsidRPr="00FF35F1">
              <w:rPr>
                <w:b/>
                <w:color w:val="2F5496" w:themeColor="accent5" w:themeShade="BF"/>
                <w:sz w:val="20"/>
                <w:szCs w:val="20"/>
              </w:rPr>
              <w:t>2.º</w:t>
            </w: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C20FD9" w:rsidRPr="00FF35F1" w:rsidRDefault="00C20FD9" w:rsidP="00C84E39">
            <w:pPr>
              <w:rPr>
                <w:b/>
                <w:color w:val="2F5496" w:themeColor="accent5" w:themeShade="BF"/>
                <w:sz w:val="20"/>
                <w:szCs w:val="20"/>
              </w:rPr>
            </w:pPr>
            <w:r w:rsidRPr="00FF35F1">
              <w:rPr>
                <w:b/>
                <w:color w:val="2F5496" w:themeColor="accent5" w:themeShade="BF"/>
                <w:sz w:val="20"/>
                <w:szCs w:val="20"/>
              </w:rPr>
              <w:t>3.º</w:t>
            </w:r>
          </w:p>
        </w:tc>
        <w:tc>
          <w:tcPr>
            <w:tcW w:w="1254" w:type="dxa"/>
            <w:vMerge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C20FD9" w:rsidRPr="00FF35F1" w:rsidRDefault="00C20FD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</w:tr>
      <w:tr w:rsidR="00D24969" w:rsidTr="00B76F79">
        <w:trPr>
          <w:trHeight w:val="393"/>
        </w:trPr>
        <w:tc>
          <w:tcPr>
            <w:tcW w:w="58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D24969" w:rsidRPr="00FF35F1" w:rsidRDefault="00D24969" w:rsidP="00C84E39">
            <w:pPr>
              <w:rPr>
                <w:color w:val="2F5496" w:themeColor="accent5" w:themeShade="BF"/>
                <w:sz w:val="24"/>
                <w:szCs w:val="24"/>
              </w:rPr>
            </w:pPr>
            <w:r w:rsidRPr="00FF35F1">
              <w:rPr>
                <w:color w:val="2F5496" w:themeColor="accent5" w:themeShade="BF"/>
                <w:sz w:val="24"/>
                <w:szCs w:val="24"/>
              </w:rPr>
              <w:t>Linguagens e Textos</w:t>
            </w: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</w:tr>
      <w:tr w:rsidR="00D24969" w:rsidTr="00B76F79">
        <w:trPr>
          <w:trHeight w:val="397"/>
        </w:trPr>
        <w:tc>
          <w:tcPr>
            <w:tcW w:w="58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D24969" w:rsidRPr="00FF35F1" w:rsidRDefault="00D24969" w:rsidP="00C84E39">
            <w:pPr>
              <w:rPr>
                <w:color w:val="2F5496" w:themeColor="accent5" w:themeShade="BF"/>
                <w:sz w:val="24"/>
                <w:szCs w:val="24"/>
              </w:rPr>
            </w:pPr>
            <w:r w:rsidRPr="00FF35F1">
              <w:rPr>
                <w:color w:val="2F5496" w:themeColor="accent5" w:themeShade="BF"/>
                <w:sz w:val="24"/>
                <w:szCs w:val="24"/>
              </w:rPr>
              <w:t>Informação e Comunicação</w:t>
            </w: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</w:tr>
      <w:tr w:rsidR="00D24969" w:rsidTr="00B76F79">
        <w:trPr>
          <w:trHeight w:val="397"/>
        </w:trPr>
        <w:tc>
          <w:tcPr>
            <w:tcW w:w="58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D24969" w:rsidRPr="00FF35F1" w:rsidRDefault="00D24969" w:rsidP="00C84E39">
            <w:pPr>
              <w:rPr>
                <w:color w:val="2F5496" w:themeColor="accent5" w:themeShade="BF"/>
                <w:sz w:val="24"/>
                <w:szCs w:val="24"/>
              </w:rPr>
            </w:pPr>
            <w:r w:rsidRPr="00FF35F1">
              <w:rPr>
                <w:color w:val="2F5496" w:themeColor="accent5" w:themeShade="BF"/>
                <w:sz w:val="24"/>
                <w:szCs w:val="24"/>
              </w:rPr>
              <w:t>Raciocínio e Resolução de Problemas</w:t>
            </w: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</w:tr>
      <w:tr w:rsidR="00D24969" w:rsidTr="00B76F79">
        <w:trPr>
          <w:trHeight w:val="397"/>
        </w:trPr>
        <w:tc>
          <w:tcPr>
            <w:tcW w:w="58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D24969" w:rsidRPr="00FF35F1" w:rsidRDefault="00D24969" w:rsidP="00C84E39">
            <w:pPr>
              <w:rPr>
                <w:color w:val="2F5496" w:themeColor="accent5" w:themeShade="BF"/>
                <w:sz w:val="24"/>
                <w:szCs w:val="24"/>
              </w:rPr>
            </w:pPr>
            <w:r w:rsidRPr="00FF35F1">
              <w:rPr>
                <w:color w:val="2F5496" w:themeColor="accent5" w:themeShade="BF"/>
                <w:sz w:val="24"/>
                <w:szCs w:val="24"/>
              </w:rPr>
              <w:t>Pensamento Crítico e Pensamento Criativo</w:t>
            </w: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</w:tr>
      <w:tr w:rsidR="00D24969" w:rsidTr="00B76F79">
        <w:trPr>
          <w:trHeight w:val="397"/>
        </w:trPr>
        <w:tc>
          <w:tcPr>
            <w:tcW w:w="58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D24969" w:rsidRPr="00FF35F1" w:rsidRDefault="00D24969" w:rsidP="00C84E39">
            <w:pPr>
              <w:rPr>
                <w:color w:val="2F5496" w:themeColor="accent5" w:themeShade="BF"/>
                <w:sz w:val="24"/>
                <w:szCs w:val="24"/>
              </w:rPr>
            </w:pPr>
            <w:r w:rsidRPr="00FF35F1">
              <w:rPr>
                <w:color w:val="2F5496" w:themeColor="accent5" w:themeShade="BF"/>
                <w:sz w:val="24"/>
                <w:szCs w:val="24"/>
              </w:rPr>
              <w:t>Relacionamento Interpessoal</w:t>
            </w: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</w:tr>
      <w:tr w:rsidR="00D24969" w:rsidTr="00B76F79">
        <w:trPr>
          <w:trHeight w:val="397"/>
        </w:trPr>
        <w:tc>
          <w:tcPr>
            <w:tcW w:w="58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D24969" w:rsidRPr="00FF35F1" w:rsidRDefault="00D24969" w:rsidP="00C84E39">
            <w:pPr>
              <w:rPr>
                <w:color w:val="2F5496" w:themeColor="accent5" w:themeShade="BF"/>
                <w:sz w:val="24"/>
                <w:szCs w:val="24"/>
              </w:rPr>
            </w:pPr>
            <w:r w:rsidRPr="00FF35F1">
              <w:rPr>
                <w:color w:val="2F5496" w:themeColor="accent5" w:themeShade="BF"/>
                <w:sz w:val="24"/>
                <w:szCs w:val="24"/>
              </w:rPr>
              <w:t>Desenvolvimento Pessoal e Autonomia</w:t>
            </w: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</w:tr>
      <w:tr w:rsidR="00D24969" w:rsidTr="00B76F79">
        <w:trPr>
          <w:trHeight w:val="397"/>
        </w:trPr>
        <w:tc>
          <w:tcPr>
            <w:tcW w:w="58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D24969" w:rsidRPr="00FF35F1" w:rsidRDefault="00D24969" w:rsidP="00C84E39">
            <w:pPr>
              <w:rPr>
                <w:color w:val="2F5496" w:themeColor="accent5" w:themeShade="BF"/>
                <w:sz w:val="24"/>
                <w:szCs w:val="24"/>
              </w:rPr>
            </w:pPr>
            <w:r w:rsidRPr="00FF35F1">
              <w:rPr>
                <w:color w:val="2F5496" w:themeColor="accent5" w:themeShade="BF"/>
                <w:sz w:val="24"/>
                <w:szCs w:val="24"/>
              </w:rPr>
              <w:t>Bem-Estar, Saúde e Ambiente</w:t>
            </w: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</w:tr>
      <w:tr w:rsidR="00D24969" w:rsidTr="00B76F79">
        <w:trPr>
          <w:trHeight w:val="397"/>
        </w:trPr>
        <w:tc>
          <w:tcPr>
            <w:tcW w:w="58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D24969" w:rsidRPr="00FF35F1" w:rsidRDefault="00D24969" w:rsidP="00C84E39">
            <w:pPr>
              <w:rPr>
                <w:color w:val="2F5496" w:themeColor="accent5" w:themeShade="BF"/>
                <w:sz w:val="24"/>
                <w:szCs w:val="24"/>
              </w:rPr>
            </w:pPr>
            <w:r w:rsidRPr="00FF35F1">
              <w:rPr>
                <w:color w:val="2F5496" w:themeColor="accent5" w:themeShade="BF"/>
                <w:sz w:val="24"/>
                <w:szCs w:val="24"/>
              </w:rPr>
              <w:t>Sensibilidade Estética e Artística</w:t>
            </w: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</w:tr>
      <w:tr w:rsidR="00D24969" w:rsidTr="00B76F79">
        <w:trPr>
          <w:trHeight w:val="397"/>
        </w:trPr>
        <w:tc>
          <w:tcPr>
            <w:tcW w:w="58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D24969" w:rsidRPr="00FF35F1" w:rsidRDefault="00D24969" w:rsidP="00C84E39">
            <w:pPr>
              <w:rPr>
                <w:color w:val="2F5496" w:themeColor="accent5" w:themeShade="BF"/>
                <w:sz w:val="24"/>
                <w:szCs w:val="24"/>
              </w:rPr>
            </w:pPr>
            <w:r w:rsidRPr="00FF35F1">
              <w:rPr>
                <w:color w:val="2F5496" w:themeColor="accent5" w:themeShade="BF"/>
                <w:sz w:val="24"/>
                <w:szCs w:val="24"/>
              </w:rPr>
              <w:t>Saber Científico, Técnico e Tecnológico</w:t>
            </w: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</w:tr>
      <w:tr w:rsidR="00D24969" w:rsidTr="00B76F79">
        <w:trPr>
          <w:trHeight w:val="397"/>
        </w:trPr>
        <w:tc>
          <w:tcPr>
            <w:tcW w:w="581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D24969" w:rsidRPr="00FF35F1" w:rsidRDefault="00D24969" w:rsidP="00C84E39">
            <w:pPr>
              <w:rPr>
                <w:color w:val="2F5496" w:themeColor="accent5" w:themeShade="BF"/>
                <w:sz w:val="24"/>
                <w:szCs w:val="24"/>
              </w:rPr>
            </w:pPr>
            <w:r w:rsidRPr="00FF35F1">
              <w:rPr>
                <w:color w:val="2F5496" w:themeColor="accent5" w:themeShade="BF"/>
                <w:sz w:val="24"/>
                <w:szCs w:val="24"/>
              </w:rPr>
              <w:lastRenderedPageBreak/>
              <w:t>Consciência e Domínio do Corpo</w:t>
            </w: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D24969" w:rsidRPr="00FF35F1" w:rsidRDefault="00D24969" w:rsidP="00C84E39">
            <w:pPr>
              <w:rPr>
                <w:b/>
                <w:color w:val="2F5496" w:themeColor="accent5" w:themeShade="BF"/>
                <w:sz w:val="28"/>
                <w:szCs w:val="28"/>
              </w:rPr>
            </w:pPr>
          </w:p>
        </w:tc>
      </w:tr>
    </w:tbl>
    <w:p w:rsidR="008C7894" w:rsidRPr="00D24969" w:rsidRDefault="008C7894" w:rsidP="008C7894">
      <w:pPr>
        <w:spacing w:before="60" w:after="0" w:line="240" w:lineRule="auto"/>
        <w:rPr>
          <w:b/>
          <w:color w:val="2F5496" w:themeColor="accent5" w:themeShade="BF"/>
          <w:sz w:val="26"/>
          <w:szCs w:val="26"/>
        </w:rPr>
      </w:pPr>
    </w:p>
    <w:p w:rsidR="008C7894" w:rsidRPr="008C7894" w:rsidRDefault="008C7894" w:rsidP="008C7894">
      <w:pPr>
        <w:pStyle w:val="PargrafodaLista"/>
        <w:numPr>
          <w:ilvl w:val="0"/>
          <w:numId w:val="4"/>
        </w:numPr>
        <w:ind w:left="567" w:hanging="207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 </w:t>
      </w:r>
      <w:r w:rsidRPr="008C7894">
        <w:rPr>
          <w:b/>
          <w:color w:val="002060"/>
          <w:sz w:val="26"/>
          <w:szCs w:val="26"/>
        </w:rPr>
        <w:t>Desafios a lançar à escola</w:t>
      </w:r>
    </w:p>
    <w:p w:rsidR="00D24969" w:rsidRPr="008C7894" w:rsidRDefault="00CA423E" w:rsidP="008C7894">
      <w:pPr>
        <w:numPr>
          <w:ilvl w:val="0"/>
          <w:numId w:val="7"/>
        </w:numPr>
        <w:rPr>
          <w:color w:val="2F5496" w:themeColor="accent5" w:themeShade="BF"/>
          <w:sz w:val="24"/>
          <w:szCs w:val="24"/>
        </w:rPr>
      </w:pPr>
      <w:r w:rsidRPr="008C7894">
        <w:rPr>
          <w:color w:val="2F5496" w:themeColor="accent5" w:themeShade="BF"/>
          <w:sz w:val="24"/>
          <w:szCs w:val="24"/>
        </w:rPr>
        <w:t>Que fóruns de discussão vai a escola promover envolvendo alunos, pais e encarregados de educação, docentes e pessoal não docente, numa lógica de cultura democrática?</w:t>
      </w:r>
    </w:p>
    <w:p w:rsidR="00D24969" w:rsidRPr="008C7894" w:rsidRDefault="00842BFC" w:rsidP="008C7894">
      <w:pPr>
        <w:numPr>
          <w:ilvl w:val="0"/>
          <w:numId w:val="7"/>
        </w:numPr>
        <w:rPr>
          <w:color w:val="2F5496" w:themeColor="accent5" w:themeShade="BF"/>
          <w:sz w:val="24"/>
          <w:szCs w:val="24"/>
        </w:rPr>
      </w:pPr>
      <w:r w:rsidRPr="008C7894">
        <w:rPr>
          <w:color w:val="2F5496" w:themeColor="accent5" w:themeShade="BF"/>
          <w:sz w:val="24"/>
          <w:szCs w:val="24"/>
        </w:rPr>
        <w:t>Experiências reais de participação e de vivência de cidadania a registar no certificado dos alunos</w:t>
      </w:r>
      <w:r w:rsidR="008C7894" w:rsidRPr="008C7894">
        <w:rPr>
          <w:color w:val="2F5496" w:themeColor="accent5" w:themeShade="BF"/>
          <w:sz w:val="24"/>
          <w:szCs w:val="24"/>
        </w:rPr>
        <w:t>.</w:t>
      </w:r>
    </w:p>
    <w:p w:rsidR="008C7894" w:rsidRDefault="008C7894" w:rsidP="008C7894">
      <w:pPr>
        <w:rPr>
          <w:b/>
          <w:color w:val="0070C0"/>
          <w:sz w:val="24"/>
          <w:szCs w:val="24"/>
        </w:rPr>
      </w:pPr>
    </w:p>
    <w:p w:rsidR="008C7894" w:rsidRPr="008C7894" w:rsidRDefault="008C7894" w:rsidP="00CE799E">
      <w:pPr>
        <w:pStyle w:val="PargrafodaLista"/>
        <w:numPr>
          <w:ilvl w:val="0"/>
          <w:numId w:val="4"/>
        </w:numPr>
        <w:ind w:left="851" w:hanging="491"/>
        <w:rPr>
          <w:b/>
          <w:color w:val="1F3864" w:themeColor="accent5" w:themeShade="80"/>
          <w:sz w:val="26"/>
          <w:szCs w:val="26"/>
        </w:rPr>
      </w:pPr>
      <w:r w:rsidRPr="008C7894">
        <w:rPr>
          <w:b/>
          <w:color w:val="1F3864" w:themeColor="accent5" w:themeShade="80"/>
          <w:sz w:val="26"/>
          <w:szCs w:val="26"/>
        </w:rPr>
        <w:t>Como vamos avaliar a</w:t>
      </w:r>
      <w:r w:rsidR="00CE799E">
        <w:rPr>
          <w:b/>
          <w:color w:val="1F3864" w:themeColor="accent5" w:themeShade="80"/>
          <w:sz w:val="26"/>
          <w:szCs w:val="26"/>
        </w:rPr>
        <w:t xml:space="preserve"> Estratégia de Educação para a C</w:t>
      </w:r>
      <w:r w:rsidRPr="008C7894">
        <w:rPr>
          <w:b/>
          <w:color w:val="1F3864" w:themeColor="accent5" w:themeShade="80"/>
          <w:sz w:val="26"/>
          <w:szCs w:val="26"/>
        </w:rPr>
        <w:t>idadania de Escola?</w:t>
      </w:r>
    </w:p>
    <w:p w:rsidR="00CE799E" w:rsidRPr="008543A8" w:rsidRDefault="00CE799E" w:rsidP="00CE799E">
      <w:pPr>
        <w:rPr>
          <w:color w:val="2F5496" w:themeColor="accent5" w:themeShade="BF"/>
          <w:sz w:val="24"/>
          <w:szCs w:val="24"/>
        </w:rPr>
      </w:pPr>
      <w:r w:rsidRPr="008543A8">
        <w:rPr>
          <w:color w:val="2F5496" w:themeColor="accent5" w:themeShade="BF"/>
          <w:sz w:val="24"/>
          <w:szCs w:val="24"/>
        </w:rPr>
        <w:t>Indicadores de impacto</w:t>
      </w:r>
      <w:r w:rsidR="008543A8" w:rsidRPr="008543A8">
        <w:rPr>
          <w:color w:val="2F5496" w:themeColor="accent5" w:themeShade="BF"/>
          <w:sz w:val="24"/>
          <w:szCs w:val="24"/>
        </w:rPr>
        <w:t xml:space="preserve"> na cultura escolar</w:t>
      </w:r>
    </w:p>
    <w:p w:rsidR="00CE799E" w:rsidRDefault="008543A8" w:rsidP="00CE799E">
      <w:pPr>
        <w:rPr>
          <w:color w:val="2F5496" w:themeColor="accent5" w:themeShade="BF"/>
          <w:sz w:val="24"/>
          <w:szCs w:val="24"/>
        </w:rPr>
      </w:pPr>
      <w:r>
        <w:rPr>
          <w:color w:val="2F5496" w:themeColor="accent5" w:themeShade="BF"/>
          <w:sz w:val="24"/>
          <w:szCs w:val="24"/>
        </w:rPr>
        <w:t xml:space="preserve">Definição dos </w:t>
      </w:r>
      <w:r w:rsidRPr="008543A8">
        <w:rPr>
          <w:color w:val="2F5496" w:themeColor="accent5" w:themeShade="BF"/>
          <w:sz w:val="24"/>
          <w:szCs w:val="24"/>
        </w:rPr>
        <w:t>termos da monitorização e avaliação da Estratégia de Educação para a Cidadania de Escola</w:t>
      </w:r>
    </w:p>
    <w:p w:rsidR="0099407B" w:rsidRPr="0099407B" w:rsidRDefault="0099407B" w:rsidP="0099407B">
      <w:pPr>
        <w:rPr>
          <w:color w:val="2F5496" w:themeColor="accent5" w:themeShade="BF"/>
          <w:sz w:val="24"/>
          <w:szCs w:val="24"/>
        </w:rPr>
      </w:pPr>
    </w:p>
    <w:p w:rsidR="00CE799E" w:rsidRPr="00CE799E" w:rsidRDefault="00CE799E" w:rsidP="00CE799E">
      <w:pPr>
        <w:pStyle w:val="PargrafodaLista"/>
        <w:numPr>
          <w:ilvl w:val="0"/>
          <w:numId w:val="4"/>
        </w:numPr>
        <w:ind w:left="851" w:hanging="491"/>
        <w:rPr>
          <w:b/>
          <w:color w:val="1F3864" w:themeColor="accent5" w:themeShade="80"/>
          <w:sz w:val="26"/>
          <w:szCs w:val="26"/>
        </w:rPr>
      </w:pPr>
      <w:r w:rsidRPr="00CE799E">
        <w:rPr>
          <w:b/>
          <w:color w:val="1F3864" w:themeColor="accent5" w:themeShade="80"/>
          <w:sz w:val="26"/>
          <w:szCs w:val="26"/>
        </w:rPr>
        <w:t>Que informação sobre Cidadania e Desenvolvimento vai ficar inscrita no certificado de conclusão da escolaridade obrigatória dos alunos?</w:t>
      </w:r>
    </w:p>
    <w:p w:rsidR="00CE799E" w:rsidRPr="00CE799E" w:rsidRDefault="00CE799E" w:rsidP="00CE799E">
      <w:pPr>
        <w:pStyle w:val="PargrafodaLista"/>
        <w:ind w:left="1080"/>
        <w:rPr>
          <w:color w:val="2F5496" w:themeColor="accent5" w:themeShade="BF"/>
          <w:sz w:val="24"/>
          <w:szCs w:val="24"/>
        </w:rPr>
      </w:pPr>
    </w:p>
    <w:p w:rsidR="008C7894" w:rsidRDefault="008C7894" w:rsidP="008C7894">
      <w:pPr>
        <w:rPr>
          <w:b/>
          <w:color w:val="0070C0"/>
          <w:sz w:val="24"/>
          <w:szCs w:val="24"/>
        </w:rPr>
      </w:pPr>
    </w:p>
    <w:p w:rsidR="008C7894" w:rsidRDefault="008C7894" w:rsidP="008C7894">
      <w:pPr>
        <w:rPr>
          <w:b/>
          <w:color w:val="0070C0"/>
          <w:sz w:val="24"/>
          <w:szCs w:val="24"/>
        </w:rPr>
      </w:pPr>
    </w:p>
    <w:p w:rsidR="008C7894" w:rsidRDefault="008C7894" w:rsidP="008C7894">
      <w:pPr>
        <w:rPr>
          <w:b/>
          <w:color w:val="0070C0"/>
          <w:sz w:val="24"/>
          <w:szCs w:val="24"/>
        </w:rPr>
      </w:pPr>
    </w:p>
    <w:p w:rsidR="008C7894" w:rsidRDefault="008C7894" w:rsidP="008C7894">
      <w:pPr>
        <w:rPr>
          <w:b/>
          <w:color w:val="0070C0"/>
          <w:sz w:val="24"/>
          <w:szCs w:val="24"/>
        </w:rPr>
      </w:pPr>
    </w:p>
    <w:p w:rsidR="008C7894" w:rsidRDefault="008C7894" w:rsidP="008C7894">
      <w:pPr>
        <w:rPr>
          <w:b/>
          <w:color w:val="0070C0"/>
          <w:sz w:val="24"/>
          <w:szCs w:val="24"/>
        </w:rPr>
      </w:pPr>
    </w:p>
    <w:p w:rsidR="008C7894" w:rsidRPr="008C7894" w:rsidRDefault="008C7894" w:rsidP="008C7894">
      <w:pPr>
        <w:rPr>
          <w:b/>
          <w:color w:val="0070C0"/>
          <w:sz w:val="24"/>
          <w:szCs w:val="24"/>
        </w:rPr>
      </w:pPr>
    </w:p>
    <w:p w:rsidR="006B6FC7" w:rsidRDefault="006B6FC7" w:rsidP="006B6FC7">
      <w:pPr>
        <w:rPr>
          <w:b/>
          <w:color w:val="0070C0"/>
          <w:sz w:val="24"/>
          <w:szCs w:val="24"/>
        </w:rPr>
      </w:pPr>
    </w:p>
    <w:p w:rsidR="006B6FC7" w:rsidRDefault="006B6FC7" w:rsidP="006B6FC7">
      <w:pPr>
        <w:rPr>
          <w:b/>
          <w:color w:val="0070C0"/>
          <w:sz w:val="24"/>
          <w:szCs w:val="24"/>
        </w:rPr>
      </w:pPr>
    </w:p>
    <w:p w:rsidR="006B6FC7" w:rsidRDefault="006B6FC7" w:rsidP="006B6FC7">
      <w:pPr>
        <w:rPr>
          <w:b/>
          <w:color w:val="0070C0"/>
          <w:sz w:val="24"/>
          <w:szCs w:val="24"/>
        </w:rPr>
      </w:pPr>
    </w:p>
    <w:p w:rsidR="006B6FC7" w:rsidRDefault="006B6FC7" w:rsidP="006B6FC7">
      <w:pPr>
        <w:rPr>
          <w:b/>
          <w:color w:val="0070C0"/>
          <w:sz w:val="24"/>
          <w:szCs w:val="24"/>
        </w:rPr>
      </w:pPr>
    </w:p>
    <w:p w:rsidR="006B6FC7" w:rsidRDefault="006B6FC7" w:rsidP="006B6FC7">
      <w:pPr>
        <w:rPr>
          <w:b/>
          <w:color w:val="0070C0"/>
          <w:sz w:val="24"/>
          <w:szCs w:val="24"/>
        </w:rPr>
      </w:pPr>
    </w:p>
    <w:p w:rsidR="006B6FC7" w:rsidRDefault="006B6FC7" w:rsidP="006B6FC7">
      <w:pPr>
        <w:rPr>
          <w:b/>
          <w:color w:val="0070C0"/>
          <w:sz w:val="24"/>
          <w:szCs w:val="24"/>
        </w:rPr>
      </w:pPr>
    </w:p>
    <w:p w:rsidR="00AF1AEB" w:rsidRDefault="00AF1AEB">
      <w:pPr>
        <w:rPr>
          <w:b/>
          <w:color w:val="0070C0"/>
          <w:sz w:val="28"/>
          <w:szCs w:val="28"/>
        </w:rPr>
      </w:pPr>
    </w:p>
    <w:sectPr w:rsidR="00AF1AEB" w:rsidSect="002A1F33"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CE3" w:rsidRDefault="00E56CE3" w:rsidP="003F7721">
      <w:pPr>
        <w:spacing w:after="0" w:line="240" w:lineRule="auto"/>
      </w:pPr>
      <w:r>
        <w:separator/>
      </w:r>
    </w:p>
  </w:endnote>
  <w:endnote w:type="continuationSeparator" w:id="0">
    <w:p w:rsidR="00E56CE3" w:rsidRDefault="00E56CE3" w:rsidP="003F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494509"/>
      <w:docPartObj>
        <w:docPartGallery w:val="Page Numbers (Bottom of Page)"/>
        <w:docPartUnique/>
      </w:docPartObj>
    </w:sdtPr>
    <w:sdtEndPr/>
    <w:sdtContent>
      <w:p w:rsidR="003F7721" w:rsidRDefault="003F772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FFD">
          <w:rPr>
            <w:noProof/>
          </w:rPr>
          <w:t>1</w:t>
        </w:r>
        <w:r>
          <w:fldChar w:fldCharType="end"/>
        </w:r>
      </w:p>
    </w:sdtContent>
  </w:sdt>
  <w:p w:rsidR="003F7721" w:rsidRDefault="003F77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CE3" w:rsidRDefault="00E56CE3" w:rsidP="003F7721">
      <w:pPr>
        <w:spacing w:after="0" w:line="240" w:lineRule="auto"/>
      </w:pPr>
      <w:r>
        <w:separator/>
      </w:r>
    </w:p>
  </w:footnote>
  <w:footnote w:type="continuationSeparator" w:id="0">
    <w:p w:rsidR="00E56CE3" w:rsidRDefault="00E56CE3" w:rsidP="003F7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BD5"/>
    <w:multiLevelType w:val="hybridMultilevel"/>
    <w:tmpl w:val="5B58A6B4"/>
    <w:lvl w:ilvl="0" w:tplc="C0C8300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206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04B4C"/>
    <w:multiLevelType w:val="hybridMultilevel"/>
    <w:tmpl w:val="AFCA4AC4"/>
    <w:lvl w:ilvl="0" w:tplc="98CC7984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6223C"/>
    <w:multiLevelType w:val="hybridMultilevel"/>
    <w:tmpl w:val="214CC1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332FA"/>
    <w:multiLevelType w:val="hybridMultilevel"/>
    <w:tmpl w:val="5C4649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15AE6"/>
    <w:multiLevelType w:val="hybridMultilevel"/>
    <w:tmpl w:val="C96234F8"/>
    <w:lvl w:ilvl="0" w:tplc="320C5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D1B8E"/>
    <w:multiLevelType w:val="hybridMultilevel"/>
    <w:tmpl w:val="7A3248CE"/>
    <w:lvl w:ilvl="0" w:tplc="951CB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5" w:themeShade="B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810A6"/>
    <w:multiLevelType w:val="hybridMultilevel"/>
    <w:tmpl w:val="B77CC9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930C6"/>
    <w:multiLevelType w:val="hybridMultilevel"/>
    <w:tmpl w:val="C3E83CA4"/>
    <w:lvl w:ilvl="0" w:tplc="A08240C8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70C0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87C93"/>
    <w:multiLevelType w:val="hybridMultilevel"/>
    <w:tmpl w:val="7F80CF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3E2661"/>
    <w:multiLevelType w:val="hybridMultilevel"/>
    <w:tmpl w:val="6A4416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65459E"/>
    <w:multiLevelType w:val="hybridMultilevel"/>
    <w:tmpl w:val="24063F6C"/>
    <w:lvl w:ilvl="0" w:tplc="951CB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5" w:themeShade="B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56724"/>
    <w:multiLevelType w:val="hybridMultilevel"/>
    <w:tmpl w:val="35D2148E"/>
    <w:lvl w:ilvl="0" w:tplc="951CB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5" w:themeShade="B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A1C8B"/>
    <w:multiLevelType w:val="hybridMultilevel"/>
    <w:tmpl w:val="76922A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1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F2"/>
    <w:rsid w:val="000C00F2"/>
    <w:rsid w:val="000D27D1"/>
    <w:rsid w:val="00167792"/>
    <w:rsid w:val="001C1B1B"/>
    <w:rsid w:val="001E15AC"/>
    <w:rsid w:val="00205095"/>
    <w:rsid w:val="002132CD"/>
    <w:rsid w:val="002623D9"/>
    <w:rsid w:val="002A1F33"/>
    <w:rsid w:val="002F041D"/>
    <w:rsid w:val="003F7721"/>
    <w:rsid w:val="00460D96"/>
    <w:rsid w:val="00473930"/>
    <w:rsid w:val="004E0877"/>
    <w:rsid w:val="005130F9"/>
    <w:rsid w:val="005234B0"/>
    <w:rsid w:val="00595B50"/>
    <w:rsid w:val="005A2730"/>
    <w:rsid w:val="005B60A5"/>
    <w:rsid w:val="00657F54"/>
    <w:rsid w:val="006779AB"/>
    <w:rsid w:val="006B6FC7"/>
    <w:rsid w:val="006F4638"/>
    <w:rsid w:val="00747E16"/>
    <w:rsid w:val="00750C8C"/>
    <w:rsid w:val="00757480"/>
    <w:rsid w:val="00842BFC"/>
    <w:rsid w:val="008543A8"/>
    <w:rsid w:val="008A6FFD"/>
    <w:rsid w:val="008C7894"/>
    <w:rsid w:val="0091302C"/>
    <w:rsid w:val="00943509"/>
    <w:rsid w:val="009917C5"/>
    <w:rsid w:val="0099407B"/>
    <w:rsid w:val="00A17795"/>
    <w:rsid w:val="00AC07B9"/>
    <w:rsid w:val="00AD0376"/>
    <w:rsid w:val="00AD0824"/>
    <w:rsid w:val="00AF1AEB"/>
    <w:rsid w:val="00B55E46"/>
    <w:rsid w:val="00B76F79"/>
    <w:rsid w:val="00BB6E59"/>
    <w:rsid w:val="00C07094"/>
    <w:rsid w:val="00C11CFD"/>
    <w:rsid w:val="00C20FD9"/>
    <w:rsid w:val="00C91A9C"/>
    <w:rsid w:val="00C94795"/>
    <w:rsid w:val="00CA423E"/>
    <w:rsid w:val="00CE799E"/>
    <w:rsid w:val="00D171FC"/>
    <w:rsid w:val="00D24969"/>
    <w:rsid w:val="00E06FE9"/>
    <w:rsid w:val="00E56CE3"/>
    <w:rsid w:val="00E73CFE"/>
    <w:rsid w:val="00ED04D7"/>
    <w:rsid w:val="00EF4505"/>
    <w:rsid w:val="00FD43E9"/>
    <w:rsid w:val="00FE533D"/>
    <w:rsid w:val="00FF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C0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B60A5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D171FC"/>
    <w:rPr>
      <w:color w:val="0563C1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3F7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F7721"/>
  </w:style>
  <w:style w:type="paragraph" w:styleId="Rodap">
    <w:name w:val="footer"/>
    <w:basedOn w:val="Normal"/>
    <w:link w:val="RodapCarcter"/>
    <w:uiPriority w:val="99"/>
    <w:unhideWhenUsed/>
    <w:rsid w:val="003F7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F7721"/>
  </w:style>
  <w:style w:type="paragraph" w:styleId="Textodebalo">
    <w:name w:val="Balloon Text"/>
    <w:basedOn w:val="Normal"/>
    <w:link w:val="TextodebaloCarcter"/>
    <w:uiPriority w:val="99"/>
    <w:semiHidden/>
    <w:unhideWhenUsed/>
    <w:rsid w:val="00BB6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B6E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C0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B60A5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D171FC"/>
    <w:rPr>
      <w:color w:val="0563C1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3F7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F7721"/>
  </w:style>
  <w:style w:type="paragraph" w:styleId="Rodap">
    <w:name w:val="footer"/>
    <w:basedOn w:val="Normal"/>
    <w:link w:val="RodapCarcter"/>
    <w:uiPriority w:val="99"/>
    <w:unhideWhenUsed/>
    <w:rsid w:val="003F7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F7721"/>
  </w:style>
  <w:style w:type="paragraph" w:styleId="Textodebalo">
    <w:name w:val="Balloon Text"/>
    <w:basedOn w:val="Normal"/>
    <w:link w:val="TextodebaloCarcter"/>
    <w:uiPriority w:val="99"/>
    <w:semiHidden/>
    <w:unhideWhenUsed/>
    <w:rsid w:val="00BB6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B6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8293C385-6855-46ED-877A-ED00A7B724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CEGER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Ucha</dc:creator>
  <cp:lastModifiedBy>Elsa Belo (DGE)</cp:lastModifiedBy>
  <cp:revision>2</cp:revision>
  <cp:lastPrinted>2018-06-29T18:42:00Z</cp:lastPrinted>
  <dcterms:created xsi:type="dcterms:W3CDTF">2018-07-13T13:16:00Z</dcterms:created>
  <dcterms:modified xsi:type="dcterms:W3CDTF">2018-07-13T13:16:00Z</dcterms:modified>
</cp:coreProperties>
</file>